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9082" w14:textId="77777777" w:rsidR="00D04B76" w:rsidRDefault="0046719C" w:rsidP="0046719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3DA3">
        <w:rPr>
          <w:rFonts w:asciiTheme="minorHAnsi" w:hAnsiTheme="minorHAnsi" w:cstheme="minorHAnsi"/>
          <w:b/>
          <w:bCs/>
          <w:sz w:val="22"/>
          <w:szCs w:val="22"/>
        </w:rPr>
        <w:t xml:space="preserve">Family Leadership Council </w:t>
      </w:r>
    </w:p>
    <w:p w14:paraId="64D4E791" w14:textId="74D79F27" w:rsidR="0046719C" w:rsidRPr="00D04B76" w:rsidRDefault="0046719C" w:rsidP="0046719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March 14</w:t>
      </w:r>
      <w:r w:rsidRPr="00F96E6D">
        <w:rPr>
          <w:rFonts w:asciiTheme="minorHAnsi" w:hAnsiTheme="minorHAnsi" w:cstheme="minorHAnsi"/>
          <w:b/>
          <w:color w:val="auto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, 2024</w:t>
      </w:r>
      <w:r w:rsidRPr="00A5741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6C49924" w14:textId="77777777" w:rsidR="0046719C" w:rsidRPr="00A57412" w:rsidRDefault="0046719C" w:rsidP="0046719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7412">
        <w:rPr>
          <w:rFonts w:asciiTheme="minorHAnsi" w:hAnsiTheme="minorHAnsi" w:cstheme="minorHAnsi"/>
          <w:b/>
          <w:bCs/>
          <w:sz w:val="22"/>
          <w:szCs w:val="22"/>
        </w:rPr>
        <w:t xml:space="preserve">6:00 – 7:30 pm </w:t>
      </w:r>
    </w:p>
    <w:p w14:paraId="542D0C0E" w14:textId="30B6D8C1" w:rsidR="0046719C" w:rsidRPr="00D04B76" w:rsidRDefault="00D04B76" w:rsidP="00D04B7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Meeting Notes</w:t>
      </w:r>
    </w:p>
    <w:p w14:paraId="76DE3395" w14:textId="77777777" w:rsidR="0046719C" w:rsidRPr="00D04B76" w:rsidRDefault="0046719C" w:rsidP="0046719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F18426" w14:textId="77777777" w:rsidR="0046719C" w:rsidRPr="00D04B76" w:rsidRDefault="0046719C" w:rsidP="0046719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ECA850" w14:textId="77777777" w:rsidR="00D04B76" w:rsidRPr="00995602" w:rsidRDefault="00D04B76" w:rsidP="00D04B7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95602">
        <w:rPr>
          <w:rFonts w:asciiTheme="minorHAnsi" w:hAnsiTheme="minorHAnsi" w:cstheme="minorHAnsi"/>
          <w:b/>
          <w:bCs/>
          <w:sz w:val="22"/>
          <w:szCs w:val="22"/>
        </w:rPr>
        <w:t>Attendance:</w:t>
      </w:r>
      <w:r w:rsidRPr="00995602">
        <w:rPr>
          <w:rFonts w:asciiTheme="minorHAnsi" w:hAnsiTheme="minorHAnsi" w:cstheme="minorHAnsi"/>
          <w:sz w:val="22"/>
          <w:szCs w:val="22"/>
        </w:rPr>
        <w:t xml:space="preserve"> </w:t>
      </w:r>
      <w:r w:rsidR="00580D88" w:rsidRPr="00995602">
        <w:rPr>
          <w:rFonts w:asciiTheme="minorHAnsi" w:hAnsiTheme="minorHAnsi" w:cstheme="minorHAnsi"/>
          <w:sz w:val="22"/>
          <w:szCs w:val="22"/>
        </w:rPr>
        <w:t>Adriana</w:t>
      </w:r>
      <w:r w:rsidR="00C653B9" w:rsidRPr="00995602">
        <w:rPr>
          <w:rFonts w:asciiTheme="minorHAnsi" w:hAnsiTheme="minorHAnsi" w:cstheme="minorHAnsi"/>
          <w:sz w:val="22"/>
          <w:szCs w:val="22"/>
        </w:rPr>
        <w:t xml:space="preserve"> Medina</w:t>
      </w:r>
      <w:r w:rsidR="00580D88" w:rsidRPr="00995602">
        <w:rPr>
          <w:rFonts w:asciiTheme="minorHAnsi" w:hAnsiTheme="minorHAnsi" w:cstheme="minorHAnsi"/>
          <w:sz w:val="22"/>
          <w:szCs w:val="22"/>
        </w:rPr>
        <w:t>, Kris</w:t>
      </w:r>
      <w:r w:rsidR="00C653B9" w:rsidRPr="00995602">
        <w:rPr>
          <w:rFonts w:asciiTheme="minorHAnsi" w:hAnsiTheme="minorHAnsi" w:cstheme="minorHAnsi"/>
          <w:sz w:val="22"/>
          <w:szCs w:val="22"/>
        </w:rPr>
        <w:t xml:space="preserve"> Coomes</w:t>
      </w:r>
      <w:r w:rsidR="00580D88" w:rsidRPr="00995602">
        <w:rPr>
          <w:rFonts w:asciiTheme="minorHAnsi" w:hAnsiTheme="minorHAnsi" w:cstheme="minorHAnsi"/>
          <w:sz w:val="22"/>
          <w:szCs w:val="22"/>
        </w:rPr>
        <w:t>, Katharine</w:t>
      </w:r>
      <w:r w:rsidR="00C653B9" w:rsidRPr="00995602">
        <w:rPr>
          <w:rFonts w:asciiTheme="minorHAnsi" w:hAnsiTheme="minorHAnsi" w:cstheme="minorHAnsi"/>
          <w:sz w:val="22"/>
          <w:szCs w:val="22"/>
        </w:rPr>
        <w:t xml:space="preserve"> Ryan</w:t>
      </w:r>
      <w:r w:rsidR="00580D88" w:rsidRPr="00995602">
        <w:rPr>
          <w:rFonts w:asciiTheme="minorHAnsi" w:hAnsiTheme="minorHAnsi" w:cstheme="minorHAnsi"/>
          <w:sz w:val="22"/>
          <w:szCs w:val="22"/>
        </w:rPr>
        <w:t>, Kathryn</w:t>
      </w:r>
      <w:r w:rsidR="00C653B9" w:rsidRPr="00995602">
        <w:rPr>
          <w:rFonts w:asciiTheme="minorHAnsi" w:hAnsiTheme="minorHAnsi" w:cstheme="minorHAnsi"/>
          <w:sz w:val="22"/>
          <w:szCs w:val="22"/>
        </w:rPr>
        <w:t xml:space="preserve"> Dumas</w:t>
      </w:r>
      <w:r w:rsidR="00580D88" w:rsidRPr="00995602">
        <w:rPr>
          <w:rFonts w:asciiTheme="minorHAnsi" w:hAnsiTheme="minorHAnsi" w:cstheme="minorHAnsi"/>
          <w:sz w:val="22"/>
          <w:szCs w:val="22"/>
        </w:rPr>
        <w:t>, Rio</w:t>
      </w:r>
      <w:r w:rsidR="00C653B9" w:rsidRPr="009956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53B9" w:rsidRPr="00995602">
        <w:rPr>
          <w:rFonts w:asciiTheme="minorHAnsi" w:hAnsiTheme="minorHAnsi" w:cstheme="minorHAnsi"/>
          <w:sz w:val="22"/>
          <w:szCs w:val="22"/>
        </w:rPr>
        <w:t>Annsa</w:t>
      </w:r>
      <w:proofErr w:type="spellEnd"/>
      <w:r w:rsidR="00580D88" w:rsidRPr="00995602">
        <w:rPr>
          <w:rFonts w:asciiTheme="minorHAnsi" w:hAnsiTheme="minorHAnsi" w:cstheme="minorHAnsi"/>
          <w:sz w:val="22"/>
          <w:szCs w:val="22"/>
        </w:rPr>
        <w:t>, Sol</w:t>
      </w:r>
      <w:r w:rsidRPr="0099560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602">
        <w:rPr>
          <w:rFonts w:asciiTheme="minorHAnsi" w:hAnsiTheme="minorHAnsi" w:cstheme="minorHAnsi"/>
          <w:sz w:val="22"/>
          <w:szCs w:val="22"/>
        </w:rPr>
        <w:t>Granado</w:t>
      </w:r>
      <w:proofErr w:type="spellEnd"/>
      <w:r w:rsidR="00EA2E82" w:rsidRPr="00995602">
        <w:rPr>
          <w:rFonts w:asciiTheme="minorHAnsi" w:hAnsiTheme="minorHAnsi" w:cstheme="minorHAnsi"/>
          <w:sz w:val="22"/>
          <w:szCs w:val="22"/>
        </w:rPr>
        <w:t xml:space="preserve">, </w:t>
      </w:r>
      <w:r w:rsidR="00B57949" w:rsidRPr="00995602">
        <w:rPr>
          <w:rFonts w:asciiTheme="minorHAnsi" w:hAnsiTheme="minorHAnsi" w:cstheme="minorHAnsi"/>
          <w:sz w:val="22"/>
          <w:szCs w:val="22"/>
        </w:rPr>
        <w:t xml:space="preserve">Vinny </w:t>
      </w:r>
      <w:proofErr w:type="spellStart"/>
      <w:r w:rsidR="00B57949" w:rsidRPr="00995602">
        <w:rPr>
          <w:rFonts w:asciiTheme="minorHAnsi" w:hAnsiTheme="minorHAnsi" w:cstheme="minorHAnsi"/>
          <w:sz w:val="22"/>
          <w:szCs w:val="22"/>
        </w:rPr>
        <w:t>Zarafe</w:t>
      </w:r>
      <w:proofErr w:type="spellEnd"/>
      <w:r w:rsidR="00EA2E82" w:rsidRPr="00995602">
        <w:rPr>
          <w:rFonts w:asciiTheme="minorHAnsi" w:hAnsiTheme="minorHAnsi" w:cstheme="minorHAnsi"/>
          <w:sz w:val="22"/>
          <w:szCs w:val="22"/>
        </w:rPr>
        <w:t>. Jen Cisneros</w:t>
      </w:r>
      <w:r w:rsidR="00C653B9" w:rsidRPr="00995602">
        <w:rPr>
          <w:rFonts w:asciiTheme="minorHAnsi" w:hAnsiTheme="minorHAnsi" w:cstheme="minorHAnsi"/>
          <w:sz w:val="22"/>
          <w:szCs w:val="22"/>
        </w:rPr>
        <w:t xml:space="preserve">, Adrian </w:t>
      </w:r>
      <w:proofErr w:type="spellStart"/>
      <w:r w:rsidR="00B57949" w:rsidRPr="00995602">
        <w:rPr>
          <w:rFonts w:asciiTheme="minorHAnsi" w:hAnsiTheme="minorHAnsi" w:cstheme="minorHAnsi"/>
          <w:sz w:val="22"/>
          <w:szCs w:val="22"/>
        </w:rPr>
        <w:t>Pollut</w:t>
      </w:r>
      <w:proofErr w:type="spellEnd"/>
      <w:r w:rsidR="00C653B9" w:rsidRPr="00995602">
        <w:rPr>
          <w:rFonts w:asciiTheme="minorHAnsi" w:hAnsiTheme="minorHAnsi" w:cstheme="minorHAnsi"/>
          <w:sz w:val="22"/>
          <w:szCs w:val="22"/>
        </w:rPr>
        <w:t xml:space="preserve">, Megan Miller, </w:t>
      </w:r>
      <w:r w:rsidRPr="00995602">
        <w:rPr>
          <w:rFonts w:asciiTheme="minorHAnsi" w:hAnsiTheme="minorHAnsi" w:cstheme="minorHAnsi"/>
          <w:sz w:val="22"/>
          <w:szCs w:val="22"/>
        </w:rPr>
        <w:t>S</w:t>
      </w:r>
      <w:r w:rsidR="00C653B9" w:rsidRPr="00995602">
        <w:rPr>
          <w:rFonts w:asciiTheme="minorHAnsi" w:hAnsiTheme="minorHAnsi" w:cstheme="minorHAnsi"/>
          <w:sz w:val="22"/>
          <w:szCs w:val="22"/>
        </w:rPr>
        <w:t>usan Salinas, Brenda Brown</w:t>
      </w:r>
      <w:r w:rsidR="00B57949" w:rsidRPr="00995602">
        <w:rPr>
          <w:rFonts w:asciiTheme="minorHAnsi" w:hAnsiTheme="minorHAnsi" w:cstheme="minorHAnsi"/>
          <w:sz w:val="22"/>
          <w:szCs w:val="22"/>
        </w:rPr>
        <w:t xml:space="preserve">, Ethiopia </w:t>
      </w:r>
      <w:proofErr w:type="spellStart"/>
      <w:r w:rsidR="00B57949" w:rsidRPr="00995602">
        <w:rPr>
          <w:rFonts w:asciiTheme="minorHAnsi" w:hAnsiTheme="minorHAnsi" w:cstheme="minorHAnsi"/>
          <w:sz w:val="22"/>
          <w:szCs w:val="22"/>
        </w:rPr>
        <w:t>Messelu</w:t>
      </w:r>
      <w:proofErr w:type="spellEnd"/>
      <w:r w:rsidR="00B57949" w:rsidRPr="00995602">
        <w:rPr>
          <w:rFonts w:asciiTheme="minorHAnsi" w:hAnsiTheme="minorHAnsi" w:cstheme="minorHAnsi"/>
          <w:sz w:val="22"/>
          <w:szCs w:val="22"/>
        </w:rPr>
        <w:t xml:space="preserve">, </w:t>
      </w:r>
      <w:r w:rsidRPr="00995602">
        <w:rPr>
          <w:rFonts w:asciiTheme="minorHAnsi" w:hAnsiTheme="minorHAnsi" w:cstheme="minorHAnsi"/>
          <w:sz w:val="22"/>
          <w:szCs w:val="22"/>
        </w:rPr>
        <w:t>Lisa Milton</w:t>
      </w:r>
    </w:p>
    <w:p w14:paraId="4FFCF8E5" w14:textId="77777777" w:rsidR="00DC6066" w:rsidRPr="00995602" w:rsidRDefault="0046719C" w:rsidP="00D04B7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995602">
        <w:rPr>
          <w:rFonts w:asciiTheme="minorHAnsi" w:hAnsiTheme="minorHAnsi" w:cstheme="minorHAnsi"/>
          <w:sz w:val="22"/>
          <w:szCs w:val="22"/>
        </w:rPr>
        <w:br/>
      </w:r>
      <w:r w:rsidR="00DC6066" w:rsidRPr="00995602">
        <w:rPr>
          <w:rFonts w:asciiTheme="minorHAnsi" w:eastAsiaTheme="minorHAnsi" w:hAnsiTheme="minorHAnsi" w:cstheme="minorHAnsi"/>
          <w:b/>
          <w:sz w:val="22"/>
          <w:szCs w:val="22"/>
        </w:rPr>
        <w:t xml:space="preserve">Guest speakers: </w:t>
      </w:r>
    </w:p>
    <w:p w14:paraId="3ADE3064" w14:textId="00B23737" w:rsidR="00D04B76" w:rsidRPr="00995602" w:rsidRDefault="0046719C" w:rsidP="00D04B7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995602">
        <w:rPr>
          <w:rFonts w:asciiTheme="minorHAnsi" w:eastAsiaTheme="minorHAnsi" w:hAnsiTheme="minorHAnsi" w:cstheme="minorHAnsi"/>
          <w:b/>
          <w:sz w:val="22"/>
          <w:szCs w:val="22"/>
        </w:rPr>
        <w:t xml:space="preserve">Katharine Ryan, Community Quality Coordinator with </w:t>
      </w:r>
      <w:proofErr w:type="spellStart"/>
      <w:r w:rsidRPr="00995602">
        <w:rPr>
          <w:rFonts w:asciiTheme="minorHAnsi" w:eastAsiaTheme="minorHAnsi" w:hAnsiTheme="minorHAnsi" w:cstheme="minorHAnsi"/>
          <w:b/>
          <w:sz w:val="22"/>
          <w:szCs w:val="22"/>
        </w:rPr>
        <w:t>PacificSource</w:t>
      </w:r>
      <w:proofErr w:type="spellEnd"/>
      <w:r w:rsidRPr="00995602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</w:p>
    <w:p w14:paraId="4E327536" w14:textId="36E540B6" w:rsidR="0046719C" w:rsidRPr="00995602" w:rsidRDefault="0046719C" w:rsidP="00D04B7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</w:rPr>
      </w:pPr>
      <w:r w:rsidRPr="00995602">
        <w:rPr>
          <w:rFonts w:asciiTheme="minorHAnsi" w:eastAsiaTheme="minorHAnsi" w:hAnsiTheme="minorHAnsi" w:cstheme="minorHAnsi"/>
          <w:b/>
          <w:sz w:val="22"/>
          <w:szCs w:val="22"/>
        </w:rPr>
        <w:t>Kris Coomes Early Childhood Hub of Lane County Co-Director</w:t>
      </w:r>
    </w:p>
    <w:p w14:paraId="13F04B0E" w14:textId="77777777" w:rsidR="00DC6066" w:rsidRPr="00995602" w:rsidRDefault="00DC6066" w:rsidP="00D04B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D7B44E" w14:textId="5393CE24" w:rsidR="00EA2E82" w:rsidRPr="00995602" w:rsidRDefault="00EA2E82" w:rsidP="00D04B76">
      <w:pPr>
        <w:jc w:val="both"/>
        <w:textAlignment w:val="baseline"/>
        <w:rPr>
          <w:rFonts w:cstheme="minorHAnsi"/>
          <w:bCs/>
          <w:iCs/>
        </w:rPr>
      </w:pPr>
      <w:r w:rsidRPr="00995602">
        <w:rPr>
          <w:rFonts w:cstheme="minorHAnsi"/>
          <w:b/>
        </w:rPr>
        <w:t>Parenting Education</w:t>
      </w:r>
      <w:r w:rsidR="00D04B76" w:rsidRPr="00995602">
        <w:rPr>
          <w:rFonts w:cstheme="minorHAnsi"/>
          <w:b/>
        </w:rPr>
        <w:t xml:space="preserve"> (classes, workshops, events, parent groups, meet-ups)</w:t>
      </w:r>
      <w:r w:rsidRPr="00995602">
        <w:rPr>
          <w:rFonts w:cstheme="minorHAnsi"/>
          <w:b/>
        </w:rPr>
        <w:t>:</w:t>
      </w:r>
      <w:r w:rsidRPr="00995602">
        <w:rPr>
          <w:rFonts w:cstheme="minorHAnsi"/>
          <w:bCs/>
        </w:rPr>
        <w:t xml:space="preserve"> </w:t>
      </w:r>
      <w:r w:rsidR="00D04B76" w:rsidRPr="00995602">
        <w:rPr>
          <w:rFonts w:cstheme="minorHAnsi"/>
          <w:bCs/>
        </w:rPr>
        <w:t>What have been your experiences? Do you see parenting education is something for you or for someone else?</w:t>
      </w:r>
      <w:r w:rsidRPr="00995602">
        <w:rPr>
          <w:rFonts w:cstheme="minorHAnsi"/>
          <w:bCs/>
        </w:rPr>
        <w:t xml:space="preserve"> </w:t>
      </w:r>
      <w:r w:rsidR="00995602" w:rsidRPr="00995602">
        <w:rPr>
          <w:rFonts w:cstheme="minorHAnsi"/>
          <w:bCs/>
        </w:rPr>
        <w:t>What are barriers to Parenting Education</w:t>
      </w:r>
      <w:r w:rsidRPr="00995602">
        <w:rPr>
          <w:rFonts w:cstheme="minorHAnsi"/>
          <w:bCs/>
        </w:rPr>
        <w:t xml:space="preserve">? How do you feel about home visitors? What kind of parenting education/support most appeals to you? </w:t>
      </w:r>
    </w:p>
    <w:p w14:paraId="1AD42ADA" w14:textId="0AF88F29" w:rsidR="00EA2E82" w:rsidRPr="00995602" w:rsidRDefault="00EA14E6" w:rsidP="00EA14E6">
      <w:pPr>
        <w:jc w:val="both"/>
        <w:textAlignment w:val="baseline"/>
        <w:rPr>
          <w:rFonts w:cstheme="minorHAnsi"/>
          <w:b/>
          <w:i/>
        </w:rPr>
      </w:pPr>
      <w:r w:rsidRPr="00995602">
        <w:rPr>
          <w:rFonts w:cstheme="minorHAnsi"/>
          <w:b/>
          <w:iCs/>
        </w:rPr>
        <w:t>Initial comments</w:t>
      </w:r>
      <w:r w:rsidR="00995602" w:rsidRPr="00995602">
        <w:rPr>
          <w:rFonts w:cstheme="minorHAnsi"/>
          <w:b/>
          <w:iCs/>
        </w:rPr>
        <w:t>/experiences</w:t>
      </w:r>
      <w:r w:rsidRPr="00995602">
        <w:rPr>
          <w:rFonts w:cstheme="minorHAnsi"/>
          <w:b/>
          <w:iCs/>
        </w:rPr>
        <w:t xml:space="preserve">: </w:t>
      </w:r>
    </w:p>
    <w:p w14:paraId="7EDB11D6" w14:textId="30815D63" w:rsidR="00EA2E82" w:rsidRPr="00995602" w:rsidRDefault="00EA14E6" w:rsidP="00EA2E82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Child in Relief Nursery classes. Learned new ways of guiding children while coming from a difficult and different culture.</w:t>
      </w:r>
    </w:p>
    <w:p w14:paraId="32F63F55" w14:textId="4A56C63C" w:rsidR="00EA2E82" w:rsidRPr="00995602" w:rsidRDefault="00EA14E6" w:rsidP="00EA2E82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Seeking resources for children after 5 years old.</w:t>
      </w:r>
      <w:r w:rsidR="00995602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What is available?</w:t>
      </w:r>
    </w:p>
    <w:p w14:paraId="75AD499E" w14:textId="77777777" w:rsidR="00EA14E6" w:rsidRPr="00995602" w:rsidRDefault="00EA14E6" w:rsidP="00EA2E82">
      <w:pPr>
        <w:pStyle w:val="ListParagraph"/>
        <w:numPr>
          <w:ilvl w:val="0"/>
          <w:numId w:val="3"/>
        </w:numPr>
        <w:textAlignment w:val="baseline"/>
        <w:rPr>
          <w:rFonts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There is an 8-month</w:t>
      </w:r>
      <w:r w:rsidR="00EA2E82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waitlist for 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therapy for families and children. (</w:t>
      </w:r>
      <w:hyperlink r:id="rId5" w:history="1">
        <w:r w:rsidRPr="00995602">
          <w:rPr>
            <w:rStyle w:val="Hyperlink"/>
            <w:rFonts w:asciiTheme="minorHAnsi" w:hAnsiTheme="minorHAnsi" w:cstheme="minorHAnsi"/>
            <w:bCs/>
            <w:iCs/>
            <w:sz w:val="22"/>
            <w:szCs w:val="22"/>
          </w:rPr>
          <w:t>Center for Family Development</w:t>
        </w:r>
      </w:hyperlink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may be able to offer faster services.)</w:t>
      </w:r>
      <w:r w:rsidR="00EA2E82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5830819F" w14:textId="34858744" w:rsidR="00EA2E82" w:rsidRPr="00995602" w:rsidRDefault="00BC15B1" w:rsidP="00BC15B1">
      <w:pPr>
        <w:pStyle w:val="ListParagraph"/>
        <w:ind w:left="0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Is </w:t>
      </w:r>
      <w:r w:rsidR="00995602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parenting education 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for you, and if not, why?</w:t>
      </w:r>
    </w:p>
    <w:p w14:paraId="71D9951B" w14:textId="6006926D" w:rsidR="00EA2E82" w:rsidRPr="00995602" w:rsidRDefault="00995602" w:rsidP="00EA2E82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R</w:t>
      </w:r>
      <w:r w:rsidR="00BC15B1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eceived early intervention and support group connections through ARC while enrolled in studies. Things that made me feel welcomed: childcare support so I could bring my children &amp; remained focused, dinner or meal provided. Home Visitors: educators that do practical things for the family is helpful &amp; reduces stress. </w:t>
      </w:r>
      <w:r w:rsidR="00EA2E82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26F7EFA1" w14:textId="2BDC1EE3" w:rsidR="00BC15B1" w:rsidRPr="00995602" w:rsidRDefault="00BC15B1" w:rsidP="00EA2E82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All therapy services have long waitlists.</w:t>
      </w:r>
    </w:p>
    <w:p w14:paraId="75349CD0" w14:textId="5B70DB6A" w:rsidR="00C653B9" w:rsidRPr="00995602" w:rsidRDefault="00BC15B1" w:rsidP="00C653B9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Prefer</w:t>
      </w:r>
      <w:r w:rsidR="00C653B9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series vs short events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C653B9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Riverview Center for 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G</w:t>
      </w:r>
      <w:r w:rsidR="00C653B9" w:rsidRPr="00995602">
        <w:rPr>
          <w:rFonts w:asciiTheme="minorHAnsi" w:hAnsiTheme="minorHAnsi" w:cstheme="minorHAnsi"/>
          <w:bCs/>
          <w:iCs/>
          <w:sz w:val="22"/>
          <w:szCs w:val="22"/>
        </w:rPr>
        <w:t>rowth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services</w:t>
      </w:r>
      <w:r w:rsidR="00C653B9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are helpful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: provide</w:t>
      </w:r>
      <w:r w:rsidR="00C653B9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childcare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&amp; parent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>ing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class is</w:t>
      </w:r>
      <w:r w:rsidR="00C653B9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private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. (Childcare provided even if class is virtual.)</w:t>
      </w:r>
    </w:p>
    <w:p w14:paraId="6D68FD7C" w14:textId="29156FC7" w:rsidR="00C653B9" w:rsidRPr="00995602" w:rsidRDefault="00BC15B1" w:rsidP="00C653B9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C653B9" w:rsidRPr="00995602">
        <w:rPr>
          <w:rFonts w:asciiTheme="minorHAnsi" w:hAnsiTheme="minorHAnsi" w:cstheme="minorHAnsi"/>
          <w:bCs/>
          <w:iCs/>
          <w:sz w:val="22"/>
          <w:szCs w:val="22"/>
        </w:rPr>
        <w:t>ccessibility wasn’t good for me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. Classes didn’t end on time. Food and childcare unavailable.</w:t>
      </w:r>
    </w:p>
    <w:p w14:paraId="33E7B2C5" w14:textId="5944BE44" w:rsidR="00BC15B1" w:rsidRPr="00995602" w:rsidRDefault="00C653B9" w:rsidP="00C653B9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Parenting Now infant group;</w:t>
      </w:r>
      <w:r w:rsidR="00BC15B1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I loved connecting with those parents as a single parent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 xml:space="preserve">; </w:t>
      </w:r>
      <w:r w:rsidR="00BC15B1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had good 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home visitor </w:t>
      </w:r>
      <w:r w:rsidR="00BC15B1" w:rsidRPr="00995602">
        <w:rPr>
          <w:rFonts w:asciiTheme="minorHAnsi" w:hAnsiTheme="minorHAnsi" w:cstheme="minorHAnsi"/>
          <w:bCs/>
          <w:iCs/>
          <w:sz w:val="22"/>
          <w:szCs w:val="22"/>
        </w:rPr>
        <w:t>experience w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ith </w:t>
      </w:r>
      <w:r w:rsidR="00BC15B1" w:rsidRPr="00995602">
        <w:rPr>
          <w:rFonts w:asciiTheme="minorHAnsi" w:hAnsiTheme="minorHAnsi" w:cstheme="minorHAnsi"/>
          <w:bCs/>
          <w:iCs/>
          <w:sz w:val="22"/>
          <w:szCs w:val="22"/>
        </w:rPr>
        <w:t>H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ealthy </w:t>
      </w:r>
      <w:r w:rsidR="00BC15B1" w:rsidRPr="00995602">
        <w:rPr>
          <w:rFonts w:asciiTheme="minorHAnsi" w:hAnsiTheme="minorHAnsi" w:cstheme="minorHAnsi"/>
          <w:bCs/>
          <w:iCs/>
          <w:sz w:val="22"/>
          <w:szCs w:val="22"/>
        </w:rPr>
        <w:t>F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amilies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7879A003" w14:textId="3D442C44" w:rsidR="00C653B9" w:rsidRPr="00995602" w:rsidRDefault="00BC15B1" w:rsidP="00C653B9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Would love </w:t>
      </w:r>
      <w:r w:rsidR="00C653B9" w:rsidRPr="00995602">
        <w:rPr>
          <w:rFonts w:asciiTheme="minorHAnsi" w:hAnsiTheme="minorHAnsi" w:cstheme="minorHAnsi"/>
          <w:bCs/>
          <w:iCs/>
          <w:sz w:val="22"/>
          <w:szCs w:val="22"/>
        </w:rPr>
        <w:t>parenting group for single parents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64A3C141" w14:textId="7A5486B2" w:rsidR="00C653B9" w:rsidRPr="00995602" w:rsidRDefault="00C653B9" w:rsidP="00C653B9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Great way to meet other parents when I moved here, applied some things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and kept those relationships. Food during meal times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 xml:space="preserve"> was important.</w:t>
      </w:r>
    </w:p>
    <w:p w14:paraId="176F1B92" w14:textId="0993DBE6" w:rsidR="00B57949" w:rsidRPr="00995602" w:rsidRDefault="00B57949" w:rsidP="00C653B9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90x30 classes are good</w:t>
      </w:r>
    </w:p>
    <w:p w14:paraId="0867CA98" w14:textId="4B143541" w:rsidR="00B57949" w:rsidRPr="00995602" w:rsidRDefault="00B57949" w:rsidP="00C653B9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Meet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>-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ups at the park more appealing</w:t>
      </w:r>
    </w:p>
    <w:p w14:paraId="4AC184D3" w14:textId="77777777" w:rsidR="00995602" w:rsidRDefault="00BC15B1" w:rsidP="00B03295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Interest in </w:t>
      </w:r>
      <w:r w:rsidR="00B03295" w:rsidRPr="00995602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B57949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arenting tips 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 xml:space="preserve">through </w:t>
      </w:r>
      <w:r w:rsidR="00B57949" w:rsidRPr="00995602">
        <w:rPr>
          <w:rFonts w:asciiTheme="minorHAnsi" w:hAnsiTheme="minorHAnsi" w:cstheme="minorHAnsi"/>
          <w:bCs/>
          <w:iCs/>
          <w:sz w:val="22"/>
          <w:szCs w:val="22"/>
        </w:rPr>
        <w:t>text message</w:t>
      </w:r>
      <w:r w:rsidR="00B03295" w:rsidRPr="00995602">
        <w:rPr>
          <w:rFonts w:asciiTheme="minorHAnsi" w:hAnsiTheme="minorHAnsi" w:cstheme="minorHAnsi"/>
          <w:bCs/>
          <w:iCs/>
          <w:sz w:val="22"/>
          <w:szCs w:val="22"/>
        </w:rPr>
        <w:t>s</w:t>
      </w:r>
      <w:r w:rsidR="00B57949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or </w:t>
      </w:r>
      <w:r w:rsidR="00B03295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reminders about </w:t>
      </w:r>
      <w:r w:rsidR="00B57949" w:rsidRPr="00995602">
        <w:rPr>
          <w:rFonts w:asciiTheme="minorHAnsi" w:hAnsiTheme="minorHAnsi" w:cstheme="minorHAnsi"/>
          <w:bCs/>
          <w:iCs/>
          <w:sz w:val="22"/>
          <w:szCs w:val="22"/>
        </w:rPr>
        <w:t>meet ups in my area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>. Feedback:  Some a</w:t>
      </w:r>
      <w:r w:rsidR="00B57949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pps 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 xml:space="preserve">are </w:t>
      </w:r>
      <w:r w:rsidR="00B57949" w:rsidRPr="00995602">
        <w:rPr>
          <w:rFonts w:asciiTheme="minorHAnsi" w:hAnsiTheme="minorHAnsi" w:cstheme="minorHAnsi"/>
          <w:bCs/>
          <w:iCs/>
          <w:sz w:val="22"/>
          <w:szCs w:val="22"/>
        </w:rPr>
        <w:t>not personalized and behavioralist theory should be called out and transparent</w:t>
      </w:r>
      <w:r w:rsidR="00B03295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43B2B96E" w14:textId="0FDD9441" w:rsidR="00B03295" w:rsidRPr="00995602" w:rsidRDefault="00B03295" w:rsidP="00B03295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Contact Kris with</w:t>
      </w:r>
      <w:r w:rsidR="00995602">
        <w:rPr>
          <w:rFonts w:asciiTheme="minorHAnsi" w:hAnsiTheme="minorHAnsi" w:cstheme="minorHAnsi"/>
          <w:bCs/>
          <w:iCs/>
          <w:sz w:val="22"/>
          <w:szCs w:val="22"/>
        </w:rPr>
        <w:t xml:space="preserve"> interest/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feedback about 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https://brightbytext.org/</w:t>
      </w:r>
    </w:p>
    <w:p w14:paraId="40A4138F" w14:textId="3A809C55" w:rsidR="00B57949" w:rsidRPr="00995602" w:rsidRDefault="00B57949" w:rsidP="006211D3">
      <w:pPr>
        <w:pStyle w:val="ListParagraph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9FBC794" w14:textId="006A726A" w:rsidR="00C653B9" w:rsidRPr="00995602" w:rsidRDefault="006211D3" w:rsidP="006211D3">
      <w:pPr>
        <w:pStyle w:val="ListParagraph"/>
        <w:ind w:left="0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  <w:r w:rsidRPr="00995602">
        <w:rPr>
          <w:rFonts w:asciiTheme="minorHAnsi" w:hAnsiTheme="minorHAnsi" w:cstheme="minorHAnsi"/>
          <w:b/>
          <w:iCs/>
          <w:sz w:val="22"/>
          <w:szCs w:val="22"/>
        </w:rPr>
        <w:t>Discussion summaries</w:t>
      </w:r>
    </w:p>
    <w:p w14:paraId="7BEEA2B3" w14:textId="0CE4B76C" w:rsidR="006211D3" w:rsidRPr="00995602" w:rsidRDefault="006211D3" w:rsidP="006211D3">
      <w:pPr>
        <w:pStyle w:val="ListParagraph"/>
        <w:ind w:left="0"/>
        <w:textAlignment w:val="baseline"/>
        <w:rPr>
          <w:rFonts w:asciiTheme="minorHAnsi" w:hAnsiTheme="minorHAnsi" w:cstheme="minorHAnsi"/>
          <w:b/>
          <w:iCs/>
          <w:sz w:val="22"/>
          <w:szCs w:val="22"/>
        </w:rPr>
      </w:pPr>
    </w:p>
    <w:p w14:paraId="2673BE96" w14:textId="64E93419" w:rsidR="00032E92" w:rsidRPr="00995602" w:rsidRDefault="006D7552" w:rsidP="006D7552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Consider terms other than ‘class’</w:t>
      </w:r>
      <w:r w:rsidR="006211D3" w:rsidRPr="00995602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32E92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(Favorites include: groups, meet-ups, parent cafes, affinity groups.)</w:t>
      </w:r>
      <w:r w:rsidR="006211D3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032E92" w:rsidRPr="00995602">
        <w:rPr>
          <w:rFonts w:asciiTheme="minorHAnsi" w:hAnsiTheme="minorHAnsi" w:cstheme="minorHAnsi"/>
          <w:bCs/>
          <w:iCs/>
          <w:sz w:val="22"/>
          <w:szCs w:val="22"/>
        </w:rPr>
        <w:t>Parent Education needs to be flexible, culturally appropriate/inclusive with a focus on intersectionality, noting</w:t>
      </w:r>
      <w:r w:rsidR="006211D3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there is no one right way to parent and that the advice given in classes may not work for every child.</w:t>
      </w:r>
      <w:r w:rsidR="00032E92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65BC7" w:rsidRPr="00995602">
        <w:rPr>
          <w:rFonts w:asciiTheme="minorHAnsi" w:hAnsiTheme="minorHAnsi" w:cstheme="minorHAnsi"/>
          <w:bCs/>
          <w:iCs/>
          <w:sz w:val="22"/>
          <w:szCs w:val="22"/>
        </w:rPr>
        <w:t>C</w:t>
      </w:r>
      <w:r w:rsidR="00032E92" w:rsidRPr="00995602">
        <w:rPr>
          <w:rFonts w:asciiTheme="minorHAnsi" w:hAnsiTheme="minorHAnsi" w:cstheme="minorHAnsi"/>
          <w:bCs/>
          <w:iCs/>
          <w:sz w:val="22"/>
          <w:szCs w:val="22"/>
        </w:rPr>
        <w:t>urriculum needs to be presented in an inclusive way</w:t>
      </w:r>
      <w:r w:rsidR="00565BC7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, recognizing that many materials are presented through a white, cis-gendered, </w:t>
      </w:r>
      <w:r w:rsidR="00565BC7" w:rsidRPr="00995602">
        <w:rPr>
          <w:rFonts w:asciiTheme="minorHAnsi" w:hAnsiTheme="minorHAnsi" w:cstheme="minorHAnsi"/>
          <w:bCs/>
          <w:iCs/>
          <w:sz w:val="22"/>
          <w:szCs w:val="22"/>
        </w:rPr>
        <w:t>heteronormative</w:t>
      </w:r>
      <w:r w:rsidR="00565BC7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 lens. </w:t>
      </w:r>
    </w:p>
    <w:p w14:paraId="505CDBB9" w14:textId="2C225941" w:rsidR="00565BC7" w:rsidRPr="00995602" w:rsidRDefault="00565BC7" w:rsidP="006D7552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Looking for places that foster openness,</w:t>
      </w:r>
      <w:r w:rsidRPr="00995602">
        <w:rPr>
          <w:rFonts w:asciiTheme="minorHAnsi" w:hAnsiTheme="minorHAnsi" w:cstheme="minorHAnsi"/>
          <w:bCs/>
          <w:sz w:val="22"/>
          <w:szCs w:val="22"/>
        </w:rPr>
        <w:t xml:space="preserve"> c</w:t>
      </w:r>
      <w:r w:rsidRPr="00995602">
        <w:rPr>
          <w:rFonts w:asciiTheme="minorHAnsi" w:hAnsiTheme="minorHAnsi" w:cstheme="minorHAnsi"/>
          <w:bCs/>
          <w:sz w:val="22"/>
          <w:szCs w:val="22"/>
        </w:rPr>
        <w:t>uriosity</w:t>
      </w:r>
      <w:r w:rsidRPr="00995602">
        <w:rPr>
          <w:rFonts w:asciiTheme="minorHAnsi" w:hAnsiTheme="minorHAnsi" w:cstheme="minorHAnsi"/>
          <w:bCs/>
          <w:sz w:val="22"/>
          <w:szCs w:val="22"/>
        </w:rPr>
        <w:t>,</w:t>
      </w:r>
      <w:r w:rsidRPr="00995602">
        <w:rPr>
          <w:rFonts w:asciiTheme="minorHAnsi" w:hAnsiTheme="minorHAnsi" w:cstheme="minorHAnsi"/>
          <w:bCs/>
          <w:sz w:val="22"/>
          <w:szCs w:val="22"/>
        </w:rPr>
        <w:t xml:space="preserve"> empathy and warmth</w:t>
      </w:r>
      <w:r w:rsidR="006D7552" w:rsidRPr="00995602">
        <w:rPr>
          <w:rFonts w:asciiTheme="minorHAnsi" w:hAnsiTheme="minorHAnsi" w:cstheme="minorHAnsi"/>
          <w:bCs/>
          <w:sz w:val="22"/>
          <w:szCs w:val="22"/>
        </w:rPr>
        <w:t>.</w:t>
      </w:r>
      <w:r w:rsidRPr="009956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552" w:rsidRPr="00995602">
        <w:rPr>
          <w:rFonts w:asciiTheme="minorHAnsi" w:hAnsiTheme="minorHAnsi" w:cstheme="minorHAnsi"/>
          <w:bCs/>
          <w:sz w:val="22"/>
          <w:szCs w:val="22"/>
        </w:rPr>
        <w:t>F</w:t>
      </w:r>
      <w:r w:rsidRPr="00995602">
        <w:rPr>
          <w:rFonts w:asciiTheme="minorHAnsi" w:hAnsiTheme="minorHAnsi" w:cstheme="minorHAnsi"/>
          <w:bCs/>
          <w:sz w:val="22"/>
          <w:szCs w:val="22"/>
        </w:rPr>
        <w:t>inding the humanity w</w:t>
      </w:r>
      <w:r w:rsidR="006D7552" w:rsidRPr="00995602">
        <w:rPr>
          <w:rFonts w:asciiTheme="minorHAnsi" w:hAnsiTheme="minorHAnsi" w:cstheme="minorHAnsi"/>
          <w:bCs/>
          <w:sz w:val="22"/>
          <w:szCs w:val="22"/>
        </w:rPr>
        <w:t>ith groups of people you may not have much in common with, and what you can learn in those spaces.</w:t>
      </w:r>
    </w:p>
    <w:p w14:paraId="337C7D5A" w14:textId="617287BF" w:rsidR="00565BC7" w:rsidRPr="00995602" w:rsidRDefault="00565BC7" w:rsidP="006D7552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Pediatricians and schools recommending classes more broadly may lessen stigma and shame (not targeting families specifically)</w:t>
      </w:r>
    </w:p>
    <w:p w14:paraId="70420D32" w14:textId="1181993C" w:rsidR="00565BC7" w:rsidRPr="00995602" w:rsidRDefault="00032E92" w:rsidP="006D7552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Providing food and childcare, especially during meal times</w:t>
      </w:r>
      <w:r w:rsidR="006D7552" w:rsidRPr="00995602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995602">
        <w:rPr>
          <w:rFonts w:asciiTheme="minorHAnsi" w:hAnsiTheme="minorHAnsi" w:cstheme="minorHAnsi"/>
          <w:bCs/>
          <w:iCs/>
          <w:sz w:val="22"/>
          <w:szCs w:val="22"/>
        </w:rPr>
        <w:t>was repeatedly mentioned.</w:t>
      </w:r>
    </w:p>
    <w:p w14:paraId="2293E1FE" w14:textId="7A5F3487" w:rsidR="00565BC7" w:rsidRPr="00995602" w:rsidRDefault="00565BC7" w:rsidP="006D7552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Follow-up and continued connection during the week or after a series end would be helpful</w:t>
      </w:r>
    </w:p>
    <w:p w14:paraId="2C009B43" w14:textId="0B61756B" w:rsidR="00565BC7" w:rsidRPr="00995602" w:rsidRDefault="00565BC7" w:rsidP="00995602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995602">
        <w:rPr>
          <w:rFonts w:asciiTheme="minorHAnsi" w:hAnsiTheme="minorHAnsi" w:cstheme="minorHAnsi"/>
          <w:bCs/>
          <w:iCs/>
          <w:sz w:val="22"/>
          <w:szCs w:val="22"/>
        </w:rPr>
        <w:t>Trauma-informed lens is crucial. Many parents are traumatized by their own childhoods and are in survival mode.</w:t>
      </w:r>
    </w:p>
    <w:p w14:paraId="5B483CCE" w14:textId="77777777" w:rsidR="00565BC7" w:rsidRPr="00995602" w:rsidRDefault="00565BC7" w:rsidP="006D7552">
      <w:pPr>
        <w:pStyle w:val="ListParagraph"/>
        <w:ind w:left="0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65952CE" w14:textId="085C68A0" w:rsidR="006211D3" w:rsidRPr="00995602" w:rsidRDefault="0046719C" w:rsidP="00DC6066">
      <w:pPr>
        <w:textAlignment w:val="baseline"/>
        <w:rPr>
          <w:rFonts w:cstheme="minorHAnsi"/>
          <w:bCs/>
        </w:rPr>
      </w:pPr>
      <w:r w:rsidRPr="00995602">
        <w:rPr>
          <w:rFonts w:cstheme="minorHAnsi"/>
          <w:b/>
          <w:color w:val="000000"/>
        </w:rPr>
        <w:t>Legislative Session</w:t>
      </w:r>
      <w:r w:rsidR="00DC6066" w:rsidRPr="00995602">
        <w:rPr>
          <w:rFonts w:cstheme="minorHAnsi"/>
          <w:bCs/>
          <w:color w:val="000000"/>
        </w:rPr>
        <w:t>, possible resources going forward:</w:t>
      </w:r>
    </w:p>
    <w:p w14:paraId="0A71605E" w14:textId="11030476" w:rsidR="0046719C" w:rsidRPr="00995602" w:rsidRDefault="00DC6066" w:rsidP="00DC6066">
      <w:pPr>
        <w:pStyle w:val="List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iCs/>
          <w:sz w:val="22"/>
          <w:szCs w:val="22"/>
          <w:lang w:val="es-ES"/>
        </w:rPr>
      </w:pPr>
      <w:hyperlink r:id="rId6" w:history="1">
        <w:r w:rsidRPr="00995602">
          <w:rPr>
            <w:rStyle w:val="Hyperlink"/>
            <w:rFonts w:asciiTheme="minorHAnsi" w:hAnsiTheme="minorHAnsi" w:cstheme="minorHAnsi"/>
            <w:iCs/>
            <w:sz w:val="22"/>
            <w:szCs w:val="22"/>
            <w:lang w:val="es-ES"/>
          </w:rPr>
          <w:t>Dana Hepper</w:t>
        </w:r>
      </w:hyperlink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, </w:t>
      </w:r>
      <w:proofErr w:type="spellStart"/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>Children’s</w:t>
      </w:r>
      <w:proofErr w:type="spellEnd"/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 </w:t>
      </w:r>
      <w:proofErr w:type="spellStart"/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>Institute</w:t>
      </w:r>
      <w:proofErr w:type="spellEnd"/>
    </w:p>
    <w:p w14:paraId="27D2765B" w14:textId="5A89E2E4" w:rsidR="00DC6066" w:rsidRDefault="00DC6066" w:rsidP="00DC6066">
      <w:pPr>
        <w:pStyle w:val="List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iCs/>
          <w:sz w:val="22"/>
          <w:szCs w:val="22"/>
          <w:lang w:val="es-ES"/>
        </w:rPr>
      </w:pPr>
      <w:hyperlink r:id="rId7" w:history="1">
        <w:r w:rsidRPr="00995602">
          <w:rPr>
            <w:rStyle w:val="Hyperlink"/>
            <w:rFonts w:asciiTheme="minorHAnsi" w:hAnsiTheme="minorHAnsi" w:cstheme="minorHAnsi"/>
            <w:iCs/>
            <w:sz w:val="22"/>
            <w:szCs w:val="22"/>
            <w:lang w:val="es-ES"/>
          </w:rPr>
          <w:t xml:space="preserve">Michelle </w:t>
        </w:r>
        <w:proofErr w:type="spellStart"/>
        <w:r w:rsidRPr="00995602">
          <w:rPr>
            <w:rStyle w:val="Hyperlink"/>
            <w:rFonts w:asciiTheme="minorHAnsi" w:hAnsiTheme="minorHAnsi" w:cstheme="minorHAnsi"/>
            <w:iCs/>
            <w:sz w:val="22"/>
            <w:szCs w:val="22"/>
            <w:lang w:val="es-ES"/>
          </w:rPr>
          <w:t>Sheng</w:t>
        </w:r>
        <w:proofErr w:type="spellEnd"/>
        <w:r w:rsidRPr="00995602">
          <w:rPr>
            <w:rStyle w:val="Hyperlink"/>
            <w:rFonts w:asciiTheme="minorHAnsi" w:hAnsiTheme="minorHAnsi" w:cstheme="minorHAnsi"/>
            <w:iCs/>
            <w:sz w:val="22"/>
            <w:szCs w:val="22"/>
            <w:lang w:val="es-ES"/>
          </w:rPr>
          <w:t xml:space="preserve">- </w:t>
        </w:r>
        <w:proofErr w:type="spellStart"/>
        <w:r w:rsidRPr="00995602">
          <w:rPr>
            <w:rStyle w:val="Hyperlink"/>
            <w:rFonts w:asciiTheme="minorHAnsi" w:hAnsiTheme="minorHAnsi" w:cstheme="minorHAnsi"/>
            <w:iCs/>
            <w:sz w:val="22"/>
            <w:szCs w:val="22"/>
            <w:lang w:val="es-ES"/>
          </w:rPr>
          <w:t>Palmisano</w:t>
        </w:r>
        <w:proofErr w:type="spellEnd"/>
      </w:hyperlink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, </w:t>
      </w:r>
      <w:proofErr w:type="spellStart"/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>our</w:t>
      </w:r>
      <w:proofErr w:type="spellEnd"/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 </w:t>
      </w:r>
      <w:proofErr w:type="spellStart"/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>Hub’s</w:t>
      </w:r>
      <w:proofErr w:type="spellEnd"/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 </w:t>
      </w:r>
      <w:r w:rsidR="005F3D22" w:rsidRPr="00995602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OHEC </w:t>
      </w:r>
      <w:hyperlink r:id="rId8" w:history="1">
        <w:proofErr w:type="spellStart"/>
        <w:r w:rsidR="006211D3" w:rsidRPr="00995602">
          <w:rPr>
            <w:rStyle w:val="Hyperlink"/>
            <w:rFonts w:asciiTheme="minorHAnsi" w:hAnsiTheme="minorHAnsi" w:cstheme="minorHAnsi"/>
            <w:iCs/>
            <w:sz w:val="22"/>
            <w:szCs w:val="22"/>
            <w:lang w:val="es-ES"/>
          </w:rPr>
          <w:t>Upstream</w:t>
        </w:r>
        <w:proofErr w:type="spellEnd"/>
        <w:r w:rsidR="006211D3" w:rsidRPr="00995602">
          <w:rPr>
            <w:rStyle w:val="Hyperlink"/>
            <w:rFonts w:asciiTheme="minorHAnsi" w:hAnsiTheme="minorHAnsi" w:cstheme="minorHAnsi"/>
            <w:iCs/>
            <w:sz w:val="22"/>
            <w:szCs w:val="22"/>
            <w:lang w:val="es-ES"/>
          </w:rPr>
          <w:t xml:space="preserve"> </w:t>
        </w:r>
        <w:proofErr w:type="spellStart"/>
        <w:r w:rsidR="006211D3" w:rsidRPr="00995602">
          <w:rPr>
            <w:rStyle w:val="Hyperlink"/>
            <w:rFonts w:asciiTheme="minorHAnsi" w:hAnsiTheme="minorHAnsi" w:cstheme="minorHAnsi"/>
            <w:iCs/>
            <w:sz w:val="22"/>
            <w:szCs w:val="22"/>
            <w:lang w:val="es-ES"/>
          </w:rPr>
          <w:t>Initiative</w:t>
        </w:r>
        <w:proofErr w:type="spellEnd"/>
      </w:hyperlink>
      <w:r w:rsidRPr="00995602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 leader</w:t>
      </w:r>
      <w:r w:rsidR="006211D3" w:rsidRPr="00995602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 </w:t>
      </w:r>
    </w:p>
    <w:p w14:paraId="76D234D8" w14:textId="77777777" w:rsidR="00995602" w:rsidRPr="00995602" w:rsidRDefault="00995602" w:rsidP="00995602">
      <w:pPr>
        <w:pStyle w:val="ListParagraph"/>
        <w:ind w:left="360"/>
        <w:textAlignment w:val="baseline"/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6F93CE60" w14:textId="07051722" w:rsidR="00B03295" w:rsidRPr="00995602" w:rsidRDefault="00DC6066" w:rsidP="00995602">
      <w:pPr>
        <w:textAlignment w:val="baseline"/>
        <w:rPr>
          <w:rFonts w:cstheme="minorHAnsi"/>
          <w:bCs/>
          <w:iCs/>
        </w:rPr>
      </w:pPr>
      <w:r w:rsidRPr="00DC6066">
        <w:rPr>
          <w:rFonts w:cstheme="minorHAnsi"/>
          <w:b/>
          <w:bCs/>
          <w:iCs/>
        </w:rPr>
        <w:t>Announcements or other news good for the order</w:t>
      </w:r>
    </w:p>
    <w:p w14:paraId="14612F6A" w14:textId="32CD92AF" w:rsidR="00B03295" w:rsidRPr="00995602" w:rsidRDefault="00DC6066" w:rsidP="00DC60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32333"/>
          <w:sz w:val="22"/>
          <w:szCs w:val="22"/>
        </w:rPr>
      </w:pPr>
      <w:r w:rsidRPr="00995602">
        <w:rPr>
          <w:rFonts w:asciiTheme="minorHAnsi" w:hAnsiTheme="minorHAnsi" w:cstheme="minorHAnsi"/>
          <w:color w:val="232333"/>
          <w:sz w:val="22"/>
          <w:szCs w:val="22"/>
        </w:rPr>
        <w:t>D</w:t>
      </w:r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>iscussed racially motivated violence in</w:t>
      </w:r>
      <w:r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 our</w:t>
      </w:r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 middle schools.</w:t>
      </w:r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 </w:t>
      </w:r>
      <w:hyperlink r:id="rId9" w:history="1">
        <w:r w:rsidR="00B03295" w:rsidRPr="00995602">
          <w:rPr>
            <w:rStyle w:val="Hyperlink"/>
            <w:rFonts w:asciiTheme="minorHAnsi" w:hAnsiTheme="minorHAnsi" w:cstheme="minorHAnsi"/>
            <w:sz w:val="22"/>
            <w:szCs w:val="22"/>
          </w:rPr>
          <w:t>Dr. Johnny Lake</w:t>
        </w:r>
      </w:hyperlink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 </w:t>
      </w:r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and </w:t>
      </w:r>
      <w:hyperlink r:id="rId10" w:history="1">
        <w:r w:rsidR="00B03295" w:rsidRPr="00995602">
          <w:rPr>
            <w:rStyle w:val="Hyperlink"/>
            <w:rFonts w:asciiTheme="minorHAnsi" w:hAnsiTheme="minorHAnsi" w:cstheme="minorHAnsi"/>
            <w:sz w:val="22"/>
            <w:szCs w:val="22"/>
          </w:rPr>
          <w:t>Nancy Willard</w:t>
        </w:r>
      </w:hyperlink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 were brought up</w:t>
      </w:r>
      <w:r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 as possible resources </w:t>
      </w:r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to guide parents on how to discuss race with their children. A follow-up meeting was scheduled for </w:t>
      </w:r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Saturday, </w:t>
      </w:r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>April 13</w:t>
      </w:r>
      <w:r w:rsidR="00B03295" w:rsidRPr="00995602">
        <w:rPr>
          <w:rFonts w:asciiTheme="minorHAnsi" w:hAnsiTheme="minorHAnsi" w:cstheme="minorHAnsi"/>
          <w:color w:val="232333"/>
          <w:sz w:val="22"/>
          <w:szCs w:val="22"/>
          <w:vertAlign w:val="superscript"/>
        </w:rPr>
        <w:t>th</w:t>
      </w:r>
      <w:r w:rsidR="00B03295" w:rsidRPr="00995602">
        <w:rPr>
          <w:rFonts w:asciiTheme="minorHAnsi" w:hAnsiTheme="minorHAnsi" w:cstheme="minorHAnsi"/>
          <w:color w:val="232333"/>
          <w:sz w:val="22"/>
          <w:szCs w:val="22"/>
        </w:rPr>
        <w:t>.</w:t>
      </w:r>
    </w:p>
    <w:p w14:paraId="0859D6EB" w14:textId="79969836" w:rsidR="006211D3" w:rsidRPr="00995602" w:rsidRDefault="006211D3" w:rsidP="00B03295">
      <w:pPr>
        <w:spacing w:after="0" w:line="240" w:lineRule="auto"/>
        <w:rPr>
          <w:rFonts w:eastAsia="Times New Roman" w:cstheme="minorHAnsi"/>
          <w:color w:val="232333"/>
        </w:rPr>
      </w:pPr>
    </w:p>
    <w:p w14:paraId="215A3B37" w14:textId="3E08284B" w:rsidR="006211D3" w:rsidRPr="00995602" w:rsidRDefault="006211D3" w:rsidP="00DC60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232333"/>
          <w:sz w:val="22"/>
          <w:szCs w:val="22"/>
        </w:rPr>
      </w:pPr>
      <w:r w:rsidRPr="00995602">
        <w:rPr>
          <w:rFonts w:asciiTheme="minorHAnsi" w:hAnsiTheme="minorHAnsi" w:cstheme="minorHAnsi"/>
          <w:color w:val="232333"/>
          <w:sz w:val="22"/>
          <w:szCs w:val="22"/>
        </w:rPr>
        <w:t>Adriana is leading a session at the OPEC Spring Conference</w:t>
      </w:r>
      <w:r w:rsidR="00DC6066"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. She will </w:t>
      </w:r>
      <w:r w:rsidR="00995602" w:rsidRPr="00995602">
        <w:rPr>
          <w:rFonts w:asciiTheme="minorHAnsi" w:hAnsiTheme="minorHAnsi" w:cstheme="minorHAnsi"/>
          <w:color w:val="232333"/>
          <w:sz w:val="22"/>
          <w:szCs w:val="22"/>
        </w:rPr>
        <w:t>be discussing</w:t>
      </w:r>
      <w:r w:rsidR="00DC6066" w:rsidRPr="00995602">
        <w:rPr>
          <w:rFonts w:asciiTheme="minorHAnsi" w:hAnsiTheme="minorHAnsi" w:cstheme="minorHAnsi"/>
          <w:color w:val="232333"/>
          <w:sz w:val="22"/>
          <w:szCs w:val="22"/>
        </w:rPr>
        <w:t xml:space="preserve"> parent engagement</w:t>
      </w:r>
      <w:r w:rsidR="00995602">
        <w:rPr>
          <w:rFonts w:asciiTheme="minorHAnsi" w:hAnsiTheme="minorHAnsi" w:cstheme="minorHAnsi"/>
          <w:color w:val="232333"/>
          <w:sz w:val="22"/>
          <w:szCs w:val="22"/>
        </w:rPr>
        <w:t>/</w:t>
      </w:r>
      <w:r w:rsidR="00DC6066" w:rsidRPr="00995602">
        <w:rPr>
          <w:rFonts w:asciiTheme="minorHAnsi" w:hAnsiTheme="minorHAnsi" w:cstheme="minorHAnsi"/>
          <w:color w:val="232333"/>
          <w:sz w:val="22"/>
          <w:szCs w:val="22"/>
        </w:rPr>
        <w:t>leadership and leading the session in Spanish. (There will be translation into English.)</w:t>
      </w:r>
    </w:p>
    <w:p w14:paraId="078AAB40" w14:textId="77777777" w:rsidR="00B03295" w:rsidRPr="00995602" w:rsidRDefault="00B03295" w:rsidP="005F3D22">
      <w:pPr>
        <w:pStyle w:val="ListParagraph"/>
        <w:textAlignment w:val="baseline"/>
        <w:rPr>
          <w:rFonts w:asciiTheme="minorHAnsi" w:hAnsiTheme="minorHAnsi" w:cstheme="minorHAnsi"/>
          <w:iCs/>
          <w:sz w:val="22"/>
          <w:szCs w:val="22"/>
          <w:lang w:val="es-ES"/>
        </w:rPr>
      </w:pPr>
    </w:p>
    <w:p w14:paraId="4C3B0CB4" w14:textId="7F7F3610" w:rsidR="0046719C" w:rsidRPr="00995602" w:rsidRDefault="0046719C" w:rsidP="0046719C">
      <w:pPr>
        <w:jc w:val="center"/>
        <w:rPr>
          <w:rFonts w:eastAsiaTheme="majorEastAsia" w:cstheme="minorHAnsi"/>
          <w:color w:val="FFFFFF" w:themeColor="background1"/>
          <w:lang w:val="es-BO"/>
        </w:rPr>
      </w:pPr>
    </w:p>
    <w:p w14:paraId="10634171" w14:textId="599C79F5" w:rsidR="0046719C" w:rsidRPr="00995602" w:rsidRDefault="006D7552" w:rsidP="0046719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995602">
        <w:rPr>
          <w:rFonts w:asciiTheme="minorHAnsi" w:hAnsiTheme="minorHAnsi" w:cstheme="minorHAnsi"/>
          <w:b/>
          <w:sz w:val="22"/>
          <w:szCs w:val="22"/>
          <w:highlight w:val="yellow"/>
          <w:lang w:val="es-MX"/>
        </w:rPr>
        <w:t xml:space="preserve">Next meeting date:  </w:t>
      </w:r>
      <w:proofErr w:type="spellStart"/>
      <w:r w:rsidRPr="00995602">
        <w:rPr>
          <w:rFonts w:asciiTheme="minorHAnsi" w:hAnsiTheme="minorHAnsi" w:cstheme="minorHAnsi"/>
          <w:b/>
          <w:sz w:val="22"/>
          <w:szCs w:val="22"/>
          <w:highlight w:val="yellow"/>
          <w:lang w:val="es-MX"/>
        </w:rPr>
        <w:t>Saturday</w:t>
      </w:r>
      <w:proofErr w:type="spellEnd"/>
      <w:r w:rsidRPr="00995602">
        <w:rPr>
          <w:rFonts w:asciiTheme="minorHAnsi" w:hAnsiTheme="minorHAnsi" w:cstheme="minorHAnsi"/>
          <w:b/>
          <w:sz w:val="22"/>
          <w:szCs w:val="22"/>
          <w:highlight w:val="yellow"/>
          <w:lang w:val="es-MX"/>
        </w:rPr>
        <w:t xml:space="preserve">, </w:t>
      </w:r>
      <w:r w:rsidR="0046719C" w:rsidRPr="00995602">
        <w:rPr>
          <w:rFonts w:asciiTheme="minorHAnsi" w:hAnsiTheme="minorHAnsi" w:cstheme="minorHAnsi"/>
          <w:b/>
          <w:sz w:val="22"/>
          <w:szCs w:val="22"/>
          <w:highlight w:val="yellow"/>
          <w:lang w:val="es-MX"/>
        </w:rPr>
        <w:t>April 1</w:t>
      </w:r>
      <w:r w:rsidRPr="00995602">
        <w:rPr>
          <w:rFonts w:asciiTheme="minorHAnsi" w:hAnsiTheme="minorHAnsi" w:cstheme="minorHAnsi"/>
          <w:b/>
          <w:sz w:val="22"/>
          <w:szCs w:val="22"/>
          <w:highlight w:val="yellow"/>
          <w:lang w:val="es-MX"/>
        </w:rPr>
        <w:t>3</w:t>
      </w:r>
      <w:r w:rsidR="0046719C" w:rsidRPr="00995602">
        <w:rPr>
          <w:rFonts w:asciiTheme="minorHAnsi" w:hAnsiTheme="minorHAnsi" w:cstheme="minorHAnsi"/>
          <w:b/>
          <w:sz w:val="22"/>
          <w:szCs w:val="22"/>
          <w:highlight w:val="yellow"/>
          <w:lang w:val="es-MX"/>
        </w:rPr>
        <w:t>, 2024</w:t>
      </w:r>
      <w:r w:rsidRPr="00995602">
        <w:rPr>
          <w:rFonts w:asciiTheme="minorHAnsi" w:hAnsiTheme="minorHAnsi" w:cstheme="minorHAnsi"/>
          <w:b/>
          <w:sz w:val="22"/>
          <w:szCs w:val="22"/>
          <w:highlight w:val="yellow"/>
          <w:lang w:val="es-MX"/>
        </w:rPr>
        <w:t xml:space="preserve"> time TBA</w:t>
      </w:r>
    </w:p>
    <w:p w14:paraId="52DA20C1" w14:textId="77777777" w:rsidR="006D7552" w:rsidRPr="00995602" w:rsidRDefault="006D7552" w:rsidP="0046719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1B280279" w14:textId="6766F71E" w:rsidR="0047319E" w:rsidRPr="00995602" w:rsidRDefault="0047319E" w:rsidP="0046719C"/>
    <w:sectPr w:rsidR="0047319E" w:rsidRPr="0099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352"/>
    <w:multiLevelType w:val="hybridMultilevel"/>
    <w:tmpl w:val="161E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54F7"/>
    <w:multiLevelType w:val="hybridMultilevel"/>
    <w:tmpl w:val="6AF0D8E2"/>
    <w:lvl w:ilvl="0" w:tplc="75B2945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F88833F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E0B"/>
    <w:multiLevelType w:val="hybridMultilevel"/>
    <w:tmpl w:val="3F0AA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B371DA"/>
    <w:multiLevelType w:val="hybridMultilevel"/>
    <w:tmpl w:val="F056B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E0C32"/>
    <w:multiLevelType w:val="hybridMultilevel"/>
    <w:tmpl w:val="F27C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2A75"/>
    <w:multiLevelType w:val="hybridMultilevel"/>
    <w:tmpl w:val="9F76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1C4A"/>
    <w:multiLevelType w:val="hybridMultilevel"/>
    <w:tmpl w:val="F82A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E0BCD"/>
    <w:multiLevelType w:val="hybridMultilevel"/>
    <w:tmpl w:val="1616C9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971566"/>
    <w:multiLevelType w:val="hybridMultilevel"/>
    <w:tmpl w:val="5F886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0944F8"/>
    <w:multiLevelType w:val="hybridMultilevel"/>
    <w:tmpl w:val="4858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537E8"/>
    <w:multiLevelType w:val="hybridMultilevel"/>
    <w:tmpl w:val="E39E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3277"/>
    <w:multiLevelType w:val="hybridMultilevel"/>
    <w:tmpl w:val="94782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9C"/>
    <w:rsid w:val="00032E92"/>
    <w:rsid w:val="000E2B91"/>
    <w:rsid w:val="0046719C"/>
    <w:rsid w:val="0047319E"/>
    <w:rsid w:val="00481872"/>
    <w:rsid w:val="00565BC7"/>
    <w:rsid w:val="00580D88"/>
    <w:rsid w:val="005F3D22"/>
    <w:rsid w:val="006211D3"/>
    <w:rsid w:val="006D7552"/>
    <w:rsid w:val="007F760E"/>
    <w:rsid w:val="00995602"/>
    <w:rsid w:val="00B03295"/>
    <w:rsid w:val="00B57949"/>
    <w:rsid w:val="00BC15B1"/>
    <w:rsid w:val="00C653B9"/>
    <w:rsid w:val="00CD41C2"/>
    <w:rsid w:val="00D04B76"/>
    <w:rsid w:val="00DC6066"/>
    <w:rsid w:val="00EA14E6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F6C2B"/>
  <w15:chartTrackingRefBased/>
  <w15:docId w15:val="{17A2037E-573A-4AB4-9BC0-D4D9BE2F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719C"/>
    <w:rPr>
      <w:color w:val="0000FF"/>
      <w:u w:val="single"/>
    </w:rPr>
  </w:style>
  <w:style w:type="paragraph" w:styleId="NormalWeb">
    <w:name w:val="Normal (Web)"/>
    <w:basedOn w:val="Normal"/>
    <w:rsid w:val="0046719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467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19C"/>
    <w:pPr>
      <w:spacing w:after="0" w:line="240" w:lineRule="auto"/>
      <w:ind w:left="720"/>
    </w:pPr>
    <w:rPr>
      <w:rFonts w:ascii="AGaramond" w:eastAsia="Times New Roman" w:hAnsi="AGaramond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1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collaborative.org/upstream-initiativ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heng@unitedwayla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inst.org/who-we-are/our-staff-team/dana-hepp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-f-d.org/" TargetMode="External"/><Relationship Id="rId10" Type="http://schemas.openxmlformats.org/officeDocument/2006/relationships/hyperlink" Target="https://www.embracecivility.org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johnnylak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Milton</dc:creator>
  <cp:keywords/>
  <dc:description/>
  <cp:lastModifiedBy>Lisa Milton</cp:lastModifiedBy>
  <cp:revision>2</cp:revision>
  <dcterms:created xsi:type="dcterms:W3CDTF">2024-03-18T18:38:00Z</dcterms:created>
  <dcterms:modified xsi:type="dcterms:W3CDTF">2024-03-18T18:38:00Z</dcterms:modified>
</cp:coreProperties>
</file>